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4569E" w14:textId="66DBA71D" w:rsidR="005C7EF8" w:rsidRDefault="005C7EF8" w:rsidP="005C7EF8">
      <w:pPr>
        <w:spacing w:after="0" w:line="240" w:lineRule="auto"/>
        <w:ind w:firstLine="426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ИТОГИ чемпионата «</w:t>
      </w:r>
      <w:proofErr w:type="spellStart"/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Професионалы</w:t>
      </w:r>
      <w:proofErr w:type="spellEnd"/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»</w:t>
      </w:r>
    </w:p>
    <w:p w14:paraId="13A6FAD3" w14:textId="1000B60D" w:rsidR="005C7EF8" w:rsidRPr="005C7EF8" w:rsidRDefault="005C7EF8" w:rsidP="005C7EF8">
      <w:pPr>
        <w:spacing w:after="0" w:line="240" w:lineRule="auto"/>
        <w:ind w:firstLine="426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(чемпионатный цикл 2024-2025)</w:t>
      </w:r>
    </w:p>
    <w:p w14:paraId="41555D9E" w14:textId="77777777" w:rsidR="005C7EF8" w:rsidRPr="00892AD9" w:rsidRDefault="005C7EF8" w:rsidP="005C7EF8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С 25 - 30 апреля 2025 года на базе Красноярского колледжа сферы услуги и предпринимательства прошел </w:t>
      </w:r>
      <w:r w:rsidRPr="00536AF7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Итоговый (межрегиональный) этап чемпионата "Профессионалы - 2025" по компетенции "Ювелирное дело"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Республику Татарстан в категории "Студенты" представлял студент гр.571Ю/9 ГАПОУ «Казанский техникум народных художественных промыслов» Богдан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Шацилло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, эксперт - мастер производственного обучения Анастасия Игоревна Иванцова, в категории «Юниоры» ученик Средней общеобразовательной татарско-русской школы №48 Мухаметшин Руслан, эксперт — мастер производственного обучения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Залаев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Даниль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Рафкатович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14:paraId="02F557A9" w14:textId="77777777" w:rsidR="005C7EF8" w:rsidRPr="00892AD9" w:rsidRDefault="005C7EF8" w:rsidP="005C7EF8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В чемпионате принимали участие из 12 регионов по основной категории и из 9 – в категории юниоров. По итогам соревновательных дней наш студент </w:t>
      </w:r>
      <w:r w:rsidRPr="00536AF7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Богдан </w:t>
      </w:r>
      <w:proofErr w:type="spellStart"/>
      <w:r w:rsidRPr="00536AF7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Шацилло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с высоким профессионализмом и точностью выполнил задания и удостоился </w:t>
      </w:r>
      <w:r w:rsidRPr="00536AF7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1 места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</w:t>
      </w:r>
    </w:p>
    <w:p w14:paraId="5B8127AA" w14:textId="77777777" w:rsidR="00536AF7" w:rsidRDefault="00536AF7" w:rsidP="005C7EF8">
      <w:pPr>
        <w:spacing w:after="0" w:line="24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14:paraId="19309908" w14:textId="45369F11" w:rsidR="005C7EF8" w:rsidRDefault="005C7EF8" w:rsidP="005C7EF8">
      <w:pPr>
        <w:spacing w:after="0" w:line="24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С 22 по 28 апреля 2025 года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ab/>
        <w:t xml:space="preserve">в городе Семёнов прошел </w:t>
      </w:r>
      <w:r w:rsidRPr="00536AF7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Итоговый (межрегиональный) этап Чемпионата по профессиональному мастерству "Профессионалы" в 2025 году по компетенции "Художественная роспись по дереву"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Республику Татарстан представляла студентка техникума Мухаметзянова Лиана. Чемпионатные мероприятия прошли на базе в ГБПОУ «СИХТ». </w:t>
      </w:r>
    </w:p>
    <w:p w14:paraId="7D95C315" w14:textId="7569FFE6" w:rsidR="005C7EF8" w:rsidRDefault="005C7EF8" w:rsidP="005C7EF8">
      <w:pPr>
        <w:spacing w:after="0" w:line="24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14:paraId="7E8B23BF" w14:textId="77777777" w:rsidR="005C7EF8" w:rsidRPr="00892AD9" w:rsidRDefault="005C7EF8" w:rsidP="005C7EF8">
      <w:pPr>
        <w:spacing w:after="0" w:line="24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sectPr w:rsidR="005C7EF8" w:rsidRPr="00892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927"/>
    <w:rsid w:val="000035A8"/>
    <w:rsid w:val="0000700D"/>
    <w:rsid w:val="000462C2"/>
    <w:rsid w:val="00072E2F"/>
    <w:rsid w:val="0009299E"/>
    <w:rsid w:val="0009394B"/>
    <w:rsid w:val="000E1E22"/>
    <w:rsid w:val="00164AEA"/>
    <w:rsid w:val="001B1461"/>
    <w:rsid w:val="001D163E"/>
    <w:rsid w:val="001E3EAD"/>
    <w:rsid w:val="001E4890"/>
    <w:rsid w:val="00200952"/>
    <w:rsid w:val="002561EE"/>
    <w:rsid w:val="002E2754"/>
    <w:rsid w:val="002F226A"/>
    <w:rsid w:val="002F3899"/>
    <w:rsid w:val="002F761B"/>
    <w:rsid w:val="0036701B"/>
    <w:rsid w:val="003F52D5"/>
    <w:rsid w:val="00406F41"/>
    <w:rsid w:val="00412008"/>
    <w:rsid w:val="00413675"/>
    <w:rsid w:val="0042580B"/>
    <w:rsid w:val="00435927"/>
    <w:rsid w:val="004468ED"/>
    <w:rsid w:val="00451D09"/>
    <w:rsid w:val="004A1005"/>
    <w:rsid w:val="00536AF7"/>
    <w:rsid w:val="00537C53"/>
    <w:rsid w:val="005C7EF8"/>
    <w:rsid w:val="006503B2"/>
    <w:rsid w:val="00682C00"/>
    <w:rsid w:val="00683AB1"/>
    <w:rsid w:val="006871BA"/>
    <w:rsid w:val="006C6ADA"/>
    <w:rsid w:val="006E4C6A"/>
    <w:rsid w:val="00737EA5"/>
    <w:rsid w:val="007A3849"/>
    <w:rsid w:val="007F4048"/>
    <w:rsid w:val="007F696A"/>
    <w:rsid w:val="00801E05"/>
    <w:rsid w:val="008420A7"/>
    <w:rsid w:val="00854F85"/>
    <w:rsid w:val="0088512E"/>
    <w:rsid w:val="008C3032"/>
    <w:rsid w:val="008E4981"/>
    <w:rsid w:val="008F001D"/>
    <w:rsid w:val="0090345C"/>
    <w:rsid w:val="00903BDC"/>
    <w:rsid w:val="00903C3F"/>
    <w:rsid w:val="00922769"/>
    <w:rsid w:val="009A0D64"/>
    <w:rsid w:val="009B37F1"/>
    <w:rsid w:val="00A3396F"/>
    <w:rsid w:val="00A42ADD"/>
    <w:rsid w:val="00AE69F3"/>
    <w:rsid w:val="00B241C5"/>
    <w:rsid w:val="00BC1AA5"/>
    <w:rsid w:val="00C106E2"/>
    <w:rsid w:val="00C31335"/>
    <w:rsid w:val="00C31A67"/>
    <w:rsid w:val="00C37218"/>
    <w:rsid w:val="00C41DC5"/>
    <w:rsid w:val="00C56381"/>
    <w:rsid w:val="00D744E6"/>
    <w:rsid w:val="00DC755E"/>
    <w:rsid w:val="00DE3C91"/>
    <w:rsid w:val="00E33280"/>
    <w:rsid w:val="00F76318"/>
    <w:rsid w:val="00FD72E0"/>
    <w:rsid w:val="00FD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95ED"/>
  <w15:chartTrackingRefBased/>
  <w15:docId w15:val="{B3D916F9-DD57-4672-BFED-55D442508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7EF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03B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E4C6A"/>
    <w:pPr>
      <w:autoSpaceDE w:val="0"/>
      <w:autoSpaceDN w:val="0"/>
      <w:adjustRightInd w:val="0"/>
      <w:spacing w:after="0" w:line="240" w:lineRule="auto"/>
    </w:pPr>
    <w:rPr>
      <w:rFonts w:ascii="TimesNewRomanPS-BoldMT" w:hAnsi="TimesNewRomanPS-BoldMT" w:cs="TimesNewRomanPS-BoldMT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E4C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uiPriority w:val="22"/>
    <w:qFormat/>
    <w:rsid w:val="006E4C6A"/>
    <w:rPr>
      <w:b/>
      <w:bCs/>
    </w:rPr>
  </w:style>
  <w:style w:type="character" w:styleId="a7">
    <w:name w:val="Hyperlink"/>
    <w:basedOn w:val="a0"/>
    <w:uiPriority w:val="99"/>
    <w:unhideWhenUsed/>
    <w:rsid w:val="006E4C6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6E4C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Пользователь</cp:lastModifiedBy>
  <cp:revision>5</cp:revision>
  <cp:lastPrinted>2025-11-14T08:23:00Z</cp:lastPrinted>
  <dcterms:created xsi:type="dcterms:W3CDTF">2026-01-13T13:31:00Z</dcterms:created>
  <dcterms:modified xsi:type="dcterms:W3CDTF">2026-03-27T13:04:00Z</dcterms:modified>
</cp:coreProperties>
</file>